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7A74A5">
      <w:pPr>
        <w:tabs>
          <w:tab w:val="left" w:pos="7515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7A74A5">
        <w:rPr>
          <w:b/>
        </w:rPr>
        <w:tab/>
      </w:r>
    </w:p>
    <w:p w:rsidR="00E0751D" w:rsidRDefault="00E0751D" w:rsidP="00D561E5">
      <w:pPr>
        <w:tabs>
          <w:tab w:val="left" w:pos="8070"/>
        </w:tabs>
        <w:spacing w:after="0" w:line="240" w:lineRule="auto"/>
      </w:pPr>
      <w:r>
        <w:t>Se informará:</w:t>
      </w:r>
      <w:r w:rsidR="00D561E5">
        <w:tab/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175DA">
      <w:pPr>
        <w:tabs>
          <w:tab w:val="left" w:pos="6602"/>
        </w:tabs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 w:rsidR="00E175DA">
        <w:rPr>
          <w:i/>
        </w:rPr>
        <w:tab/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</w:p>
    <w:tbl>
      <w:tblPr>
        <w:tblW w:w="91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036"/>
        <w:gridCol w:w="1707"/>
        <w:gridCol w:w="1707"/>
        <w:gridCol w:w="1902"/>
      </w:tblGrid>
      <w:tr w:rsidR="00492A91" w:rsidRPr="00492A91" w:rsidTr="00832F1F">
        <w:trPr>
          <w:trHeight w:val="79"/>
        </w:trPr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TIERRA BLANCA, GUANAJUATO.</w:t>
            </w:r>
          </w:p>
        </w:tc>
      </w:tr>
      <w:tr w:rsidR="00492A91" w:rsidRPr="00492A91" w:rsidTr="00832F1F">
        <w:trPr>
          <w:trHeight w:val="151"/>
        </w:trPr>
        <w:tc>
          <w:tcPr>
            <w:tcW w:w="91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</w:t>
            </w:r>
          </w:p>
        </w:tc>
      </w:tr>
      <w:tr w:rsidR="00492A91" w:rsidRPr="00492A91" w:rsidTr="00832F1F">
        <w:trPr>
          <w:trHeight w:val="151"/>
        </w:trPr>
        <w:tc>
          <w:tcPr>
            <w:tcW w:w="91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Ejercicio 2020</w:t>
            </w:r>
          </w:p>
        </w:tc>
      </w:tr>
      <w:tr w:rsidR="00492A91" w:rsidRPr="00492A91" w:rsidTr="00832F1F">
        <w:trPr>
          <w:trHeight w:val="151"/>
        </w:trPr>
        <w:tc>
          <w:tcPr>
            <w:tcW w:w="91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 30 de Septiembre del 2020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35,665,875.48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35,665,875.48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23,195,442.46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16,258,138.71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16,258,138.71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11,278,135.50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3,100,969.86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3,100,969.86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1,931,901.08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4,922,705.45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4,922,705.45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6,848,213.98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6,623,720.62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6,623,720.62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1,811,849.41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481,030.67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481,030.67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308,912.28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646,891.11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646,891.11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450,000.00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497,474.27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566,044.06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566,044.06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68,955.94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3,066,375.00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3,066,375.00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-  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36,149,648.98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36,149,648.98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35,744,425.14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4,060,890.68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4,060,890.68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3,461,382.95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892,954.32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892,954.32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250,243.52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117,371.28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117,371.28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282,628.72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13,192,423.26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13,192,423.26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7,791,323.53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-  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17,886,009.44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17,886,009.44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15,878,430.61 </w:t>
            </w:r>
          </w:p>
        </w:tc>
      </w:tr>
      <w:tr w:rsidR="00492A91" w:rsidRPr="00492A91" w:rsidTr="00832F1F">
        <w:trPr>
          <w:trHeight w:val="30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8,080,415.81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-   </w:t>
            </w:r>
          </w:p>
        </w:tc>
      </w:tr>
      <w:tr w:rsidR="00492A91" w:rsidRPr="00492A91" w:rsidTr="00832F1F">
        <w:trPr>
          <w:trHeight w:val="15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-   </w:t>
            </w:r>
          </w:p>
        </w:tc>
      </w:tr>
      <w:tr w:rsidR="00492A91" w:rsidRPr="00492A91" w:rsidTr="00832F1F">
        <w:trPr>
          <w:trHeight w:val="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71,815,524.46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71,815,524.46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1" w:rsidRPr="00492A91" w:rsidRDefault="00492A91" w:rsidP="0049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A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58,939,867.60 </w:t>
            </w:r>
          </w:p>
        </w:tc>
      </w:tr>
    </w:tbl>
    <w:p w:rsidR="006958DA" w:rsidRDefault="006958DA" w:rsidP="00E0751D">
      <w:pPr>
        <w:spacing w:after="0" w:line="240" w:lineRule="auto"/>
      </w:pPr>
    </w:p>
    <w:p w:rsidR="006958DA" w:rsidRDefault="006958DA" w:rsidP="00E0751D">
      <w:pPr>
        <w:spacing w:after="0" w:line="240" w:lineRule="auto"/>
      </w:pPr>
    </w:p>
    <w:p w:rsidR="006958DA" w:rsidRDefault="006958DA" w:rsidP="00E0751D">
      <w:pPr>
        <w:spacing w:after="0" w:line="240" w:lineRule="auto"/>
      </w:pPr>
    </w:p>
    <w:p w:rsidR="006958DA" w:rsidRDefault="006958DA" w:rsidP="00E0751D">
      <w:pPr>
        <w:spacing w:after="0" w:line="240" w:lineRule="auto"/>
      </w:pPr>
    </w:p>
    <w:p w:rsidR="006958DA" w:rsidRDefault="006958DA" w:rsidP="00E0751D">
      <w:pPr>
        <w:spacing w:after="0" w:line="240" w:lineRule="auto"/>
      </w:pPr>
    </w:p>
    <w:p w:rsidR="006958DA" w:rsidRDefault="006958DA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343653" w:rsidRDefault="00343653" w:rsidP="0012031E">
      <w:pPr>
        <w:spacing w:after="0" w:line="240" w:lineRule="auto"/>
        <w:rPr>
          <w:i/>
        </w:rPr>
      </w:pPr>
    </w:p>
    <w:p w:rsidR="00343653" w:rsidRDefault="00343653" w:rsidP="0012031E">
      <w:pPr>
        <w:spacing w:after="0" w:line="240" w:lineRule="auto"/>
        <w:rPr>
          <w:i/>
        </w:rPr>
      </w:pPr>
    </w:p>
    <w:tbl>
      <w:tblPr>
        <w:tblW w:w="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840"/>
      </w:tblGrid>
      <w:tr w:rsidR="00343653" w:rsidRPr="00343653" w:rsidTr="00343653">
        <w:trPr>
          <w:trHeight w:val="58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3" w:rsidRPr="00343653" w:rsidRDefault="00343653" w:rsidP="00343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65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________________________________________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3" w:rsidRPr="00343653" w:rsidRDefault="00343653" w:rsidP="00343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65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</w:t>
            </w:r>
          </w:p>
        </w:tc>
      </w:tr>
      <w:tr w:rsidR="00343653" w:rsidRPr="00343653" w:rsidTr="00343653">
        <w:trPr>
          <w:trHeight w:val="6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653" w:rsidRPr="00343653" w:rsidRDefault="00343653" w:rsidP="00343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43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343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PROF. PEDRO PUEBLITO HERNANDEZ GARCIA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653" w:rsidRPr="00343653" w:rsidRDefault="00343653" w:rsidP="00343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43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TESORERO MUNICIPAL</w:t>
            </w:r>
            <w:r w:rsidRPr="00343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LADN. JORGE LUIS MONTOYA  HERNANDEZ</w:t>
            </w:r>
          </w:p>
        </w:tc>
      </w:tr>
    </w:tbl>
    <w:p w:rsidR="00B25726" w:rsidRPr="00343653" w:rsidRDefault="00B25726" w:rsidP="0012031E">
      <w:pPr>
        <w:spacing w:after="0" w:line="240" w:lineRule="auto"/>
      </w:pPr>
    </w:p>
    <w:sectPr w:rsidR="00B25726" w:rsidRPr="00343653" w:rsidSect="00492A91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BE" w:rsidRDefault="00D20DBE" w:rsidP="0012031E">
      <w:pPr>
        <w:spacing w:after="0" w:line="240" w:lineRule="auto"/>
      </w:pPr>
      <w:r>
        <w:separator/>
      </w:r>
    </w:p>
  </w:endnote>
  <w:endnote w:type="continuationSeparator" w:id="0">
    <w:p w:rsidR="00D20DBE" w:rsidRDefault="00D20DB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6C" w:rsidRPr="0064526C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BE" w:rsidRDefault="00D20DBE" w:rsidP="0012031E">
      <w:pPr>
        <w:spacing w:after="0" w:line="240" w:lineRule="auto"/>
      </w:pPr>
      <w:r>
        <w:separator/>
      </w:r>
    </w:p>
  </w:footnote>
  <w:footnote w:type="continuationSeparator" w:id="0">
    <w:p w:rsidR="00D20DBE" w:rsidRDefault="00D20DB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37BF3" w:rsidP="0012031E">
    <w:pPr>
      <w:pStyle w:val="Encabezado"/>
      <w:jc w:val="center"/>
    </w:pPr>
    <w:r>
      <w:t>MUNICIPIO DE TIERRA BLANCA GUANAJUATO</w:t>
    </w:r>
  </w:p>
  <w:p w:rsidR="000F7CDC" w:rsidRDefault="00037BF3" w:rsidP="000F7CDC">
    <w:pPr>
      <w:pStyle w:val="Encabezado"/>
      <w:jc w:val="center"/>
    </w:pPr>
    <w:r>
      <w:t>CORRESPONDI</w:t>
    </w:r>
    <w:r w:rsidR="00B23843">
      <w:t>E</w:t>
    </w:r>
    <w:r w:rsidR="00FB5CBA">
      <w:t xml:space="preserve">NTES AL </w:t>
    </w:r>
    <w:r w:rsidR="0064526C">
      <w:t>31 DE DICIEMBRE</w:t>
    </w:r>
    <w:r w:rsidR="00D561E5">
      <w:t xml:space="preserve"> DEL 2020</w:t>
    </w:r>
  </w:p>
  <w:p w:rsidR="00E175DA" w:rsidRDefault="00E175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04D5"/>
    <w:rsid w:val="00037BF3"/>
    <w:rsid w:val="000E34F1"/>
    <w:rsid w:val="000F7CDC"/>
    <w:rsid w:val="0012031E"/>
    <w:rsid w:val="0015234C"/>
    <w:rsid w:val="00231377"/>
    <w:rsid w:val="00291211"/>
    <w:rsid w:val="00310AF8"/>
    <w:rsid w:val="00343653"/>
    <w:rsid w:val="003E0FDA"/>
    <w:rsid w:val="00427BE0"/>
    <w:rsid w:val="00492A91"/>
    <w:rsid w:val="004C23EA"/>
    <w:rsid w:val="00564F22"/>
    <w:rsid w:val="005C45D7"/>
    <w:rsid w:val="0064526C"/>
    <w:rsid w:val="006958DA"/>
    <w:rsid w:val="007A74A5"/>
    <w:rsid w:val="00832F1F"/>
    <w:rsid w:val="008655C9"/>
    <w:rsid w:val="00940570"/>
    <w:rsid w:val="00944F01"/>
    <w:rsid w:val="00945534"/>
    <w:rsid w:val="00A827B2"/>
    <w:rsid w:val="00AC6846"/>
    <w:rsid w:val="00AF5CAD"/>
    <w:rsid w:val="00B23843"/>
    <w:rsid w:val="00B25726"/>
    <w:rsid w:val="00D20DBE"/>
    <w:rsid w:val="00D561E5"/>
    <w:rsid w:val="00DA2DB3"/>
    <w:rsid w:val="00DA6E74"/>
    <w:rsid w:val="00E0751D"/>
    <w:rsid w:val="00E175DA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F910F-AC4C-41EA-96FC-15F37BE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7</cp:revision>
  <cp:lastPrinted>2020-10-29T19:45:00Z</cp:lastPrinted>
  <dcterms:created xsi:type="dcterms:W3CDTF">2020-10-28T19:30:00Z</dcterms:created>
  <dcterms:modified xsi:type="dcterms:W3CDTF">2021-02-08T19:34:00Z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